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FIZ-1.4.2</w:t>
      </w:r>
    </w:p>
    <w:p>
      <w:pPr/>
    </w:p>
    <w:p>
      <w:pPr/>
      <w:r>
        <w:rPr/>
        <w:t xml:space="preserve">istražuje osnovne zakonitosti statike fluida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