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KEM-1.2.2</w:t>
      </w:r>
    </w:p>
    <w:p>
      <w:pPr/>
    </w:p>
    <w:p>
      <w:pPr/>
      <w:r>
        <w:rPr/>
        <w:t xml:space="preserve">provodi postupke za dokazivanje stehiometrijskih zakona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2026-05-30T16:07:22+02:00</dcterms:created>
  <dcterms:modified xsi:type="dcterms:W3CDTF">2026-05-30T16:07:22+02:00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