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BIO-4.2.2</w:t>
      </w:r>
    </w:p>
    <w:p>
      <w:pPr/>
    </w:p>
    <w:p>
      <w:pPr/>
      <w:r>
        <w:rPr/>
        <w:t xml:space="preserve">objašnjava pravila nasljeđivanja i mehanizme izražavanja genotipa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2026-07-22T00:57:23+02:00</dcterms:created>
  <dcterms:modified xsi:type="dcterms:W3CDTF">2026-07-22T00:57:23+02:00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