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GEO-3.1.1</w:t>
      </w:r>
    </w:p>
    <w:p>
      <w:pPr/>
    </w:p>
    <w:p>
      <w:pPr/>
      <w:r>
        <w:rPr/>
        <w:t xml:space="preserve">razlikuje fizičke i kemijske promjene tvari u prirodnoj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2026-05-30T16:26:28+02:00</dcterms:created>
  <dcterms:modified xsi:type="dcterms:W3CDTF">2026-05-30T16:26:28+02:00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