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GEO-4.3.3</w:t>
      </w:r>
    </w:p>
    <w:p>
      <w:pPr/>
    </w:p>
    <w:p>
      <w:pPr/>
      <w:r>
        <w:rPr/>
        <w:t xml:space="preserve">analizira veze između BiH i međunarodnih integracija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