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UMP-5.2.3</w:t>
      </w:r>
    </w:p>
    <w:p>
      <w:pPr/>
    </w:p>
    <w:p>
      <w:pPr/>
      <w:r>
        <w:rPr/>
        <w:t xml:space="preserve">reproducira skupno muziciranje (zbor i instrumentalni sastavi)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2026-05-30T17:09:29+02:00</dcterms:created>
  <dcterms:modified xsi:type="dcterms:W3CDTF">2026-05-30T17:09:29+02:00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