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POO-4.2.2</w:t>
      </w:r>
    </w:p>
    <w:p>
      <w:pPr/>
    </w:p>
    <w:p>
      <w:pPr/>
      <w:r>
        <w:rPr/>
        <w:t xml:space="preserve">prepoznaje uzročno-posljedične veze i odnose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2026-09-09T00:07:04+02:00</dcterms:created>
  <dcterms:modified xsi:type="dcterms:W3CDTF">2026-09-09T00:07:04+02:00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