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GEO-3.1.1</w:t>
      </w:r>
    </w:p>
    <w:p>
      <w:pPr/>
    </w:p>
    <w:p>
      <w:pPr/>
      <w:r>
        <w:rPr/>
        <w:t xml:space="preserve">razlikuje fizičke i kemijske promjene tvari u prirodnoj sredini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2026-05-30T17:45:34+02:00</dcterms:created>
  <dcterms:modified xsi:type="dcterms:W3CDTF">2026-05-30T17:45:34+02:00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