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GEO-4.3.3</w:t>
      </w:r>
    </w:p>
    <w:p>
      <w:pPr/>
    </w:p>
    <w:p>
      <w:pPr/>
      <w:r>
        <w:rPr/>
        <w:t xml:space="preserve">analizira veze između BiH i međunarodnih integracija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2026-07-22T02:40:30+02:00</dcterms:created>
  <dcterms:modified xsi:type="dcterms:W3CDTF">2026-07-22T02:40:30+02:00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