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DHP-1.2.1</w:t>
      </w:r>
    </w:p>
    <w:p>
      <w:pPr/>
    </w:p>
    <w:p>
      <w:pPr/>
      <w:r>
        <w:rPr/>
        <w:t xml:space="preserve">objašnjava kako su jezik, povijest, vjerovanja, usmena predaja i umjetnost odraz kulture i kako utječu na ponašanje ljudi koji žive u određenoj kulturi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2026-09-09T00:06:27+02:00</dcterms:created>
  <dcterms:modified xsi:type="dcterms:W3CDTF">2026-09-09T00:06:27+02:00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