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DHP-3.2.2</w:t>
      </w:r>
    </w:p>
    <w:p>
      <w:pPr/>
    </w:p>
    <w:p>
      <w:pPr/>
      <w:r>
        <w:rPr/>
        <w:t xml:space="preserve">analizira i procjenjuje međuovisnost razvoja znanosti i tehnologije i oblikovanja društvenih vrijednosti, uvjerenja i stavova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2026-09-09T00:06:25+02:00</dcterms:created>
  <dcterms:modified xsi:type="dcterms:W3CDTF">2026-09-09T00:06:25+02:00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