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DHP-5.1.2</w:t>
      </w:r>
    </w:p>
    <w:p>
      <w:pPr/>
    </w:p>
    <w:p>
      <w:pPr/>
      <w:r>
        <w:rPr/>
        <w:t xml:space="preserve">razlikuje spoznajne pristupe, metode i načela znanstvenoga istraživanja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2026-05-30T17:32:31+02:00</dcterms:created>
  <dcterms:modified xsi:type="dcterms:W3CDTF">2026-05-30T17:32:31+02:00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