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POO-3.1.1</w:t>
      </w:r>
    </w:p>
    <w:p>
      <w:pPr/>
    </w:p>
    <w:p>
      <w:pPr/>
      <w:r>
        <w:rPr/>
        <w:t xml:space="preserve">koristi se intuitivnim, unutarnjim i neverbalnim govorom primjerenim uzrastu i dobnome sazrijevanju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2026-05-30T17:30:38+02:00</dcterms:created>
  <dcterms:modified xsi:type="dcterms:W3CDTF">2026-05-30T17:30:38+02:00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