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FIZ-4.2.2</w:t>
      </w:r>
    </w:p>
    <w:p>
      <w:pPr/>
    </w:p>
    <w:p>
      <w:pPr/>
      <w:r>
        <w:rPr/>
        <w:t xml:space="preserve">istražuje temeljne zakonitosti i pojave iz oblasti optike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2026-05-30T17:28:51+02:00</dcterms:created>
  <dcterms:modified xsi:type="dcterms:W3CDTF">2026-05-30T17:28:51+02:00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