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BIO-1.1.2</w:t>
      </w:r>
    </w:p>
    <w:p>
      <w:pPr/>
    </w:p>
    <w:p>
      <w:pPr/>
      <w:r>
        <w:rPr/>
        <w:t xml:space="preserve">uspoređuje razlike i sličnosti žive i nežive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