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BIO-3.3.1</w:t>
      </w:r>
    </w:p>
    <w:p>
      <w:pPr/>
    </w:p>
    <w:p>
      <w:pPr/>
      <w:r>
        <w:rPr/>
        <w:t xml:space="preserve">analizira racionalnu uporabu prirodnih energetskih resursa sukladno očuvanju prirode i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