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BIO-4.2.5</w:t>
      </w:r>
    </w:p>
    <w:p>
      <w:pPr/>
    </w:p>
    <w:p>
      <w:pPr/>
      <w:r>
        <w:rPr/>
        <w:t xml:space="preserve">objašnjava filogeniju čovjeka u kontekstu evolucije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2026-05-30T17:27:56+02:00</dcterms:created>
  <dcterms:modified xsi:type="dcterms:W3CDTF">2026-05-30T17:27:56+02:00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